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A1AD" w14:textId="77777777" w:rsidR="0082322E" w:rsidRDefault="0082322E" w:rsidP="007C0502">
      <w:pPr>
        <w:rPr>
          <w:b/>
          <w:i/>
        </w:rPr>
      </w:pPr>
    </w:p>
    <w:p w14:paraId="72383873" w14:textId="13EE6B30" w:rsidR="006B7E5D" w:rsidRDefault="006B7E5D" w:rsidP="006B7E5D">
      <w:pPr>
        <w:rPr>
          <w:rFonts w:cstheme="minorHAnsi"/>
          <w:sz w:val="20"/>
          <w:szCs w:val="20"/>
        </w:rPr>
      </w:pPr>
    </w:p>
    <w:p w14:paraId="467848E4" w14:textId="77777777" w:rsidR="00787EDC" w:rsidRDefault="00787EDC" w:rsidP="00787EDC">
      <w:pPr>
        <w:pStyle w:val="Default"/>
      </w:pPr>
    </w:p>
    <w:p w14:paraId="7179CC31" w14:textId="6B497D65" w:rsidR="00147EC7" w:rsidRPr="00147EC7" w:rsidRDefault="00147EC7" w:rsidP="00147EC7">
      <w:pPr>
        <w:jc w:val="both"/>
        <w:rPr>
          <w:rFonts w:ascii="Roboto" w:hAnsi="Roboto"/>
          <w:sz w:val="20"/>
          <w:szCs w:val="20"/>
        </w:rPr>
      </w:pPr>
      <w:r w:rsidRPr="00147EC7">
        <w:rPr>
          <w:rFonts w:ascii="Roboto" w:hAnsi="Roboto"/>
          <w:sz w:val="20"/>
          <w:szCs w:val="20"/>
        </w:rPr>
        <w:t xml:space="preserve">Eagle Copters Maintenance Ltd. (ECML) is a Calgary-based company offering complete helicopter fleet management support to operators since 1975. We offer purchasing, selling, leasing, </w:t>
      </w:r>
      <w:proofErr w:type="gramStart"/>
      <w:r w:rsidRPr="00147EC7">
        <w:rPr>
          <w:rFonts w:ascii="Roboto" w:hAnsi="Roboto"/>
          <w:sz w:val="20"/>
          <w:szCs w:val="20"/>
        </w:rPr>
        <w:t>maintenance</w:t>
      </w:r>
      <w:proofErr w:type="gramEnd"/>
      <w:r w:rsidRPr="00147EC7">
        <w:rPr>
          <w:rFonts w:ascii="Roboto" w:hAnsi="Roboto"/>
          <w:sz w:val="20"/>
          <w:szCs w:val="20"/>
        </w:rPr>
        <w:t xml:space="preserve"> and overhaul of helicopters in the global marketplace. </w:t>
      </w:r>
    </w:p>
    <w:p w14:paraId="689B6803" w14:textId="77777777" w:rsidR="00147EC7" w:rsidRPr="00147EC7" w:rsidRDefault="00147EC7" w:rsidP="00147EC7">
      <w:pPr>
        <w:jc w:val="both"/>
        <w:rPr>
          <w:rFonts w:ascii="Roboto" w:hAnsi="Roboto"/>
          <w:sz w:val="20"/>
          <w:szCs w:val="20"/>
        </w:rPr>
      </w:pPr>
    </w:p>
    <w:p w14:paraId="3F672BB4" w14:textId="5469BCD3" w:rsidR="00A97610" w:rsidRPr="00A97610" w:rsidRDefault="00147EC7" w:rsidP="00147EC7">
      <w:pPr>
        <w:jc w:val="both"/>
        <w:rPr>
          <w:rFonts w:ascii="Roboto" w:hAnsi="Roboto"/>
          <w:sz w:val="20"/>
          <w:szCs w:val="20"/>
        </w:rPr>
      </w:pPr>
      <w:r w:rsidRPr="00147EC7">
        <w:rPr>
          <w:rFonts w:ascii="Roboto" w:hAnsi="Roboto"/>
          <w:sz w:val="20"/>
          <w:szCs w:val="20"/>
        </w:rPr>
        <w:t xml:space="preserve">We are looking for 14 Aircraft Maintenance Engineers to join our team immediately. Our main office and work location for this position will be 823 McTavish Road NE, Calgary, Alberta, T2E 7G9. These are permanent, full-time positions of 40 hours/week with the potential for overtime and an initial salary of $75,000 - $80,000/annum. Once individuals obtain a valid Transport Canada AME license, salary offered will increase to $90,000 - $100,000/annum. </w:t>
      </w:r>
      <w:r w:rsidR="00A97610" w:rsidRPr="00A97610">
        <w:rPr>
          <w:rFonts w:ascii="Roboto" w:hAnsi="Roboto"/>
          <w:sz w:val="20"/>
          <w:szCs w:val="20"/>
        </w:rPr>
        <w:t>Additionally, individuals may qualify for a discretionary yearly salary increase based on performance and abilities.</w:t>
      </w:r>
    </w:p>
    <w:p w14:paraId="41B9F8CD" w14:textId="77777777" w:rsidR="00A97610" w:rsidRDefault="00A97610" w:rsidP="00147EC7">
      <w:pPr>
        <w:jc w:val="both"/>
        <w:rPr>
          <w:rFonts w:ascii="Roboto" w:hAnsi="Roboto"/>
          <w:sz w:val="20"/>
          <w:szCs w:val="20"/>
        </w:rPr>
      </w:pPr>
    </w:p>
    <w:p w14:paraId="688B1F85" w14:textId="657E84CF" w:rsidR="00A97610" w:rsidRDefault="00147EC7" w:rsidP="00147EC7">
      <w:pPr>
        <w:jc w:val="both"/>
        <w:rPr>
          <w:rFonts w:ascii="Roboto" w:hAnsi="Roboto"/>
          <w:sz w:val="20"/>
          <w:szCs w:val="20"/>
        </w:rPr>
      </w:pPr>
      <w:r w:rsidRPr="00147EC7">
        <w:rPr>
          <w:rFonts w:ascii="Roboto" w:hAnsi="Roboto"/>
          <w:sz w:val="20"/>
          <w:szCs w:val="20"/>
        </w:rPr>
        <w:t>The language of work for this position is English.</w:t>
      </w:r>
      <w:r w:rsidR="00A97610">
        <w:rPr>
          <w:rFonts w:ascii="Roboto" w:hAnsi="Roboto"/>
          <w:sz w:val="20"/>
          <w:szCs w:val="20"/>
        </w:rPr>
        <w:t xml:space="preserve"> </w:t>
      </w:r>
    </w:p>
    <w:p w14:paraId="7872C1B7" w14:textId="77777777" w:rsidR="00A97610" w:rsidRDefault="00A97610" w:rsidP="00147EC7">
      <w:pPr>
        <w:jc w:val="both"/>
        <w:rPr>
          <w:rFonts w:ascii="Roboto" w:hAnsi="Roboto"/>
          <w:sz w:val="20"/>
          <w:szCs w:val="20"/>
        </w:rPr>
      </w:pPr>
    </w:p>
    <w:p w14:paraId="2CF230CE" w14:textId="19691A8A" w:rsidR="00147EC7" w:rsidRPr="00760057" w:rsidRDefault="00A97610" w:rsidP="00147EC7">
      <w:pPr>
        <w:jc w:val="both"/>
        <w:rPr>
          <w:rFonts w:ascii="Roboto" w:hAnsi="Roboto"/>
          <w:sz w:val="20"/>
          <w:szCs w:val="20"/>
        </w:rPr>
      </w:pPr>
      <w:r w:rsidRPr="00D20089">
        <w:rPr>
          <w:rFonts w:ascii="Roboto" w:hAnsi="Roboto"/>
          <w:sz w:val="20"/>
          <w:szCs w:val="20"/>
        </w:rPr>
        <w:t xml:space="preserve">We offer extended health care </w:t>
      </w:r>
      <w:r w:rsidRPr="00760057">
        <w:rPr>
          <w:rFonts w:ascii="Roboto" w:hAnsi="Roboto"/>
          <w:sz w:val="20"/>
          <w:szCs w:val="20"/>
        </w:rPr>
        <w:t xml:space="preserve">benefits </w:t>
      </w:r>
      <w:r w:rsidR="00D20089" w:rsidRPr="00760057">
        <w:rPr>
          <w:rFonts w:ascii="Roboto" w:hAnsi="Roboto"/>
          <w:sz w:val="20"/>
          <w:szCs w:val="20"/>
        </w:rPr>
        <w:t>(see below for list)</w:t>
      </w:r>
      <w:r w:rsidRPr="00760057">
        <w:rPr>
          <w:rFonts w:ascii="Roboto" w:hAnsi="Roboto"/>
          <w:sz w:val="20"/>
          <w:szCs w:val="20"/>
        </w:rPr>
        <w:t xml:space="preserve"> as well as vacation of 10 to 20 days based on experience and status of qualifications. </w:t>
      </w:r>
    </w:p>
    <w:p w14:paraId="62471006" w14:textId="77777777" w:rsidR="00147EC7" w:rsidRPr="00760057" w:rsidRDefault="00147EC7" w:rsidP="00147EC7">
      <w:pPr>
        <w:jc w:val="both"/>
        <w:rPr>
          <w:rFonts w:ascii="Roboto" w:hAnsi="Roboto"/>
          <w:sz w:val="20"/>
          <w:szCs w:val="20"/>
        </w:rPr>
      </w:pPr>
    </w:p>
    <w:p w14:paraId="5B3E9111" w14:textId="3713649F" w:rsidR="00147EC7" w:rsidRPr="00760057" w:rsidRDefault="00147EC7" w:rsidP="00147EC7">
      <w:pPr>
        <w:jc w:val="both"/>
        <w:rPr>
          <w:rFonts w:ascii="Roboto" w:hAnsi="Roboto"/>
          <w:sz w:val="20"/>
          <w:szCs w:val="20"/>
        </w:rPr>
      </w:pPr>
      <w:r w:rsidRPr="00760057">
        <w:rPr>
          <w:rFonts w:ascii="Roboto" w:hAnsi="Roboto"/>
          <w:sz w:val="20"/>
          <w:szCs w:val="20"/>
        </w:rPr>
        <w:t xml:space="preserve">In this position the AME will </w:t>
      </w:r>
      <w:r w:rsidR="0077791E" w:rsidRPr="00760057">
        <w:rPr>
          <w:rFonts w:ascii="Roboto" w:hAnsi="Roboto"/>
          <w:sz w:val="20"/>
          <w:szCs w:val="20"/>
        </w:rPr>
        <w:t xml:space="preserve">report to </w:t>
      </w:r>
      <w:r w:rsidR="00B307F4" w:rsidRPr="00760057">
        <w:rPr>
          <w:rFonts w:ascii="Roboto" w:hAnsi="Roboto"/>
          <w:sz w:val="20"/>
          <w:szCs w:val="20"/>
        </w:rPr>
        <w:t xml:space="preserve">the Maintenance Manager and </w:t>
      </w:r>
      <w:r w:rsidRPr="00760057">
        <w:rPr>
          <w:rFonts w:ascii="Roboto" w:hAnsi="Roboto"/>
          <w:sz w:val="20"/>
          <w:szCs w:val="20"/>
        </w:rPr>
        <w:t>be responsible for the maintenance and overhaul of our helicopter fleet. Specifically, the main responsibilities for this position include:</w:t>
      </w:r>
    </w:p>
    <w:p w14:paraId="0A501FAE" w14:textId="77777777" w:rsidR="00147EC7" w:rsidRPr="00760057" w:rsidRDefault="00147EC7" w:rsidP="00147EC7">
      <w:pPr>
        <w:jc w:val="both"/>
        <w:rPr>
          <w:rFonts w:ascii="Roboto" w:hAnsi="Roboto"/>
          <w:sz w:val="20"/>
          <w:szCs w:val="20"/>
        </w:rPr>
      </w:pPr>
    </w:p>
    <w:p w14:paraId="3EDC1C45" w14:textId="77777777" w:rsidR="00147EC7" w:rsidRPr="00760057" w:rsidRDefault="00147EC7" w:rsidP="00147EC7">
      <w:pPr>
        <w:pStyle w:val="ListParagraph"/>
        <w:numPr>
          <w:ilvl w:val="0"/>
          <w:numId w:val="12"/>
        </w:numPr>
        <w:jc w:val="both"/>
        <w:rPr>
          <w:rFonts w:ascii="Roboto" w:hAnsi="Roboto"/>
          <w:sz w:val="20"/>
          <w:szCs w:val="20"/>
        </w:rPr>
      </w:pPr>
      <w:r w:rsidRPr="00760057">
        <w:rPr>
          <w:rFonts w:ascii="Roboto" w:hAnsi="Roboto"/>
          <w:sz w:val="20"/>
          <w:szCs w:val="20"/>
        </w:rPr>
        <w:t xml:space="preserve">Performing repairs and overhauls on leased and third-party aircraft in compliance with the standards of airworthiness and the quality requirements of Eagle </w:t>
      </w:r>
      <w:proofErr w:type="gramStart"/>
      <w:r w:rsidRPr="00760057">
        <w:rPr>
          <w:rFonts w:ascii="Roboto" w:hAnsi="Roboto"/>
          <w:sz w:val="20"/>
          <w:szCs w:val="20"/>
        </w:rPr>
        <w:t>Copters;</w:t>
      </w:r>
      <w:proofErr w:type="gramEnd"/>
    </w:p>
    <w:p w14:paraId="1D35568A" w14:textId="77777777" w:rsidR="00147EC7" w:rsidRPr="00760057" w:rsidRDefault="00147EC7" w:rsidP="00147EC7">
      <w:pPr>
        <w:pStyle w:val="ListParagraph"/>
        <w:numPr>
          <w:ilvl w:val="0"/>
          <w:numId w:val="12"/>
        </w:numPr>
        <w:jc w:val="both"/>
        <w:rPr>
          <w:rFonts w:ascii="Roboto" w:hAnsi="Roboto"/>
          <w:sz w:val="20"/>
          <w:szCs w:val="20"/>
        </w:rPr>
      </w:pPr>
      <w:r w:rsidRPr="00760057">
        <w:rPr>
          <w:rFonts w:ascii="Roboto" w:hAnsi="Roboto"/>
          <w:sz w:val="20"/>
          <w:szCs w:val="20"/>
        </w:rPr>
        <w:t xml:space="preserve">Performing both </w:t>
      </w:r>
      <w:proofErr w:type="gramStart"/>
      <w:r w:rsidRPr="00760057">
        <w:rPr>
          <w:rFonts w:ascii="Roboto" w:hAnsi="Roboto"/>
          <w:sz w:val="20"/>
          <w:szCs w:val="20"/>
        </w:rPr>
        <w:t>routine</w:t>
      </w:r>
      <w:proofErr w:type="gramEnd"/>
      <w:r w:rsidRPr="00760057">
        <w:rPr>
          <w:rFonts w:ascii="Roboto" w:hAnsi="Roboto"/>
          <w:sz w:val="20"/>
          <w:szCs w:val="20"/>
        </w:rPr>
        <w:t xml:space="preserve"> scheduled, and emergency maintenance as required on all aircraft;</w:t>
      </w:r>
    </w:p>
    <w:p w14:paraId="2245ACF3" w14:textId="77777777" w:rsidR="00147EC7" w:rsidRPr="00760057" w:rsidRDefault="00147EC7" w:rsidP="00147EC7">
      <w:pPr>
        <w:pStyle w:val="ListParagraph"/>
        <w:numPr>
          <w:ilvl w:val="0"/>
          <w:numId w:val="12"/>
        </w:numPr>
        <w:jc w:val="both"/>
        <w:rPr>
          <w:rFonts w:ascii="Roboto" w:hAnsi="Roboto"/>
          <w:sz w:val="20"/>
          <w:szCs w:val="20"/>
        </w:rPr>
      </w:pPr>
      <w:r w:rsidRPr="00760057">
        <w:rPr>
          <w:rFonts w:ascii="Roboto" w:hAnsi="Roboto"/>
          <w:sz w:val="20"/>
          <w:szCs w:val="20"/>
        </w:rPr>
        <w:t xml:space="preserve">Troubleshooting, testing and identifying all problems in the aircraft, and subsequently repairing identified </w:t>
      </w:r>
      <w:proofErr w:type="gramStart"/>
      <w:r w:rsidRPr="00760057">
        <w:rPr>
          <w:rFonts w:ascii="Roboto" w:hAnsi="Roboto"/>
          <w:sz w:val="20"/>
          <w:szCs w:val="20"/>
        </w:rPr>
        <w:t>issues;</w:t>
      </w:r>
      <w:proofErr w:type="gramEnd"/>
      <w:r w:rsidRPr="00760057">
        <w:rPr>
          <w:rFonts w:ascii="Roboto" w:hAnsi="Roboto"/>
          <w:sz w:val="20"/>
          <w:szCs w:val="20"/>
        </w:rPr>
        <w:t xml:space="preserve"> </w:t>
      </w:r>
    </w:p>
    <w:p w14:paraId="66089E52"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Documenting issues along with steps taken for resolution and </w:t>
      </w:r>
      <w:proofErr w:type="gramStart"/>
      <w:r w:rsidRPr="00147EC7">
        <w:rPr>
          <w:rFonts w:ascii="Roboto" w:hAnsi="Roboto"/>
          <w:sz w:val="20"/>
          <w:szCs w:val="20"/>
        </w:rPr>
        <w:t>outcome;</w:t>
      </w:r>
      <w:proofErr w:type="gramEnd"/>
      <w:r w:rsidRPr="00147EC7">
        <w:rPr>
          <w:rFonts w:ascii="Roboto" w:hAnsi="Roboto"/>
          <w:sz w:val="20"/>
          <w:szCs w:val="20"/>
        </w:rPr>
        <w:t xml:space="preserve"> </w:t>
      </w:r>
    </w:p>
    <w:p w14:paraId="73AEAAE5"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Collaborating with the QA Manager regarding aircraft work order reviews or internal company audit(s) as </w:t>
      </w:r>
      <w:proofErr w:type="gramStart"/>
      <w:r w:rsidRPr="00147EC7">
        <w:rPr>
          <w:rFonts w:ascii="Roboto" w:hAnsi="Roboto"/>
          <w:sz w:val="20"/>
          <w:szCs w:val="20"/>
        </w:rPr>
        <w:t>required;</w:t>
      </w:r>
      <w:proofErr w:type="gramEnd"/>
    </w:p>
    <w:p w14:paraId="0EDEFDBE"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Ensuring all work tools and equipment are in good condition and can be operated safely, and requesting replacement or repair as </w:t>
      </w:r>
      <w:proofErr w:type="gramStart"/>
      <w:r w:rsidRPr="00147EC7">
        <w:rPr>
          <w:rFonts w:ascii="Roboto" w:hAnsi="Roboto"/>
          <w:sz w:val="20"/>
          <w:szCs w:val="20"/>
        </w:rPr>
        <w:t>needed;</w:t>
      </w:r>
      <w:proofErr w:type="gramEnd"/>
    </w:p>
    <w:p w14:paraId="1BB920E4"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Requesting the purchase of necessary spare parts and supplies as </w:t>
      </w:r>
      <w:proofErr w:type="gramStart"/>
      <w:r w:rsidRPr="00147EC7">
        <w:rPr>
          <w:rFonts w:ascii="Roboto" w:hAnsi="Roboto"/>
          <w:sz w:val="20"/>
          <w:szCs w:val="20"/>
        </w:rPr>
        <w:t>needed;</w:t>
      </w:r>
      <w:proofErr w:type="gramEnd"/>
      <w:r w:rsidRPr="00147EC7">
        <w:rPr>
          <w:rFonts w:ascii="Roboto" w:hAnsi="Roboto"/>
          <w:sz w:val="20"/>
          <w:szCs w:val="20"/>
        </w:rPr>
        <w:t xml:space="preserve"> </w:t>
      </w:r>
    </w:p>
    <w:p w14:paraId="282F8D84"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Conducting airworthiness inspections and dual inspections, FOD inspections and aircraft final QC inspections sign-outs as required by Eagle Copters policies and </w:t>
      </w:r>
      <w:proofErr w:type="gramStart"/>
      <w:r w:rsidRPr="00147EC7">
        <w:rPr>
          <w:rFonts w:ascii="Roboto" w:hAnsi="Roboto"/>
          <w:sz w:val="20"/>
          <w:szCs w:val="20"/>
        </w:rPr>
        <w:t>procedures;</w:t>
      </w:r>
      <w:proofErr w:type="gramEnd"/>
    </w:p>
    <w:p w14:paraId="4354CDC1"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Ensuring EASA, JCAB, DGAC aircraft/component maintenance is performed in accordance with approved supplements, and correct maintenance release statements are </w:t>
      </w:r>
      <w:proofErr w:type="gramStart"/>
      <w:r w:rsidRPr="00147EC7">
        <w:rPr>
          <w:rFonts w:ascii="Roboto" w:hAnsi="Roboto"/>
          <w:sz w:val="20"/>
          <w:szCs w:val="20"/>
        </w:rPr>
        <w:t>used;</w:t>
      </w:r>
      <w:proofErr w:type="gramEnd"/>
    </w:p>
    <w:p w14:paraId="276645EC"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Applying the instructions of the applicable regulatory, OEM and company manual(s) to execute assigned maintenance and repair tasks, including replacing and installing mechanical, hydraulic, fuel, and flight control </w:t>
      </w:r>
      <w:proofErr w:type="gramStart"/>
      <w:r w:rsidRPr="00147EC7">
        <w:rPr>
          <w:rFonts w:ascii="Roboto" w:hAnsi="Roboto"/>
          <w:sz w:val="20"/>
          <w:szCs w:val="20"/>
        </w:rPr>
        <w:t>systems;</w:t>
      </w:r>
      <w:proofErr w:type="gramEnd"/>
    </w:p>
    <w:p w14:paraId="19953C4A"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Ensuring the final maintenance release in the aircraft logbook has been accomplished in accordance with the regulatory body it is registered too, TC, EASA, JCAB, DGAC or FAA standards as applicable; and</w:t>
      </w:r>
    </w:p>
    <w:p w14:paraId="0D369649" w14:textId="77777777" w:rsidR="00147EC7" w:rsidRPr="00147EC7" w:rsidRDefault="00147EC7" w:rsidP="00147EC7">
      <w:pPr>
        <w:pStyle w:val="ListParagraph"/>
        <w:numPr>
          <w:ilvl w:val="0"/>
          <w:numId w:val="12"/>
        </w:numPr>
        <w:jc w:val="both"/>
        <w:rPr>
          <w:rFonts w:ascii="Roboto" w:hAnsi="Roboto"/>
          <w:sz w:val="20"/>
          <w:szCs w:val="20"/>
        </w:rPr>
      </w:pPr>
      <w:r w:rsidRPr="00147EC7">
        <w:rPr>
          <w:rFonts w:ascii="Roboto" w:hAnsi="Roboto"/>
          <w:sz w:val="20"/>
          <w:szCs w:val="20"/>
        </w:rPr>
        <w:t xml:space="preserve">Assisting in training other employees and contributing to maintaining the company’s positive work environment. </w:t>
      </w:r>
    </w:p>
    <w:p w14:paraId="0230393A" w14:textId="77777777" w:rsidR="00147EC7" w:rsidRPr="00147EC7" w:rsidRDefault="00147EC7" w:rsidP="00147EC7">
      <w:pPr>
        <w:jc w:val="both"/>
        <w:rPr>
          <w:rFonts w:ascii="Roboto" w:hAnsi="Roboto"/>
          <w:sz w:val="20"/>
          <w:szCs w:val="20"/>
        </w:rPr>
      </w:pPr>
    </w:p>
    <w:p w14:paraId="0F101D39" w14:textId="77777777" w:rsidR="00147EC7" w:rsidRPr="00147EC7" w:rsidRDefault="00147EC7" w:rsidP="00147EC7">
      <w:pPr>
        <w:jc w:val="both"/>
        <w:rPr>
          <w:rFonts w:ascii="Roboto" w:hAnsi="Roboto"/>
          <w:sz w:val="20"/>
          <w:szCs w:val="20"/>
        </w:rPr>
      </w:pPr>
      <w:r w:rsidRPr="00147EC7">
        <w:rPr>
          <w:rFonts w:ascii="Roboto" w:hAnsi="Roboto"/>
          <w:sz w:val="20"/>
          <w:szCs w:val="20"/>
        </w:rPr>
        <w:t>For this role, you must have the following qualifications:</w:t>
      </w:r>
    </w:p>
    <w:p w14:paraId="783DBB32" w14:textId="77777777" w:rsidR="00147EC7" w:rsidRPr="00147EC7" w:rsidRDefault="00147EC7" w:rsidP="00147EC7">
      <w:pPr>
        <w:jc w:val="both"/>
        <w:rPr>
          <w:rFonts w:ascii="Roboto" w:hAnsi="Roboto"/>
          <w:sz w:val="20"/>
          <w:szCs w:val="20"/>
        </w:rPr>
      </w:pPr>
    </w:p>
    <w:p w14:paraId="73435370" w14:textId="77777777" w:rsidR="00147EC7" w:rsidRPr="00147EC7" w:rsidRDefault="00147EC7" w:rsidP="00147EC7">
      <w:pPr>
        <w:pStyle w:val="ListParagraph"/>
        <w:numPr>
          <w:ilvl w:val="0"/>
          <w:numId w:val="13"/>
        </w:numPr>
        <w:jc w:val="both"/>
        <w:rPr>
          <w:rFonts w:ascii="Roboto" w:hAnsi="Roboto"/>
          <w:sz w:val="20"/>
          <w:szCs w:val="20"/>
        </w:rPr>
      </w:pPr>
      <w:r w:rsidRPr="00147EC7">
        <w:rPr>
          <w:rFonts w:ascii="Roboto" w:hAnsi="Roboto"/>
          <w:sz w:val="20"/>
          <w:szCs w:val="20"/>
        </w:rPr>
        <w:t xml:space="preserve">Valid Transport Canada Aircraft Maintenance Engineer (AME) M license or qualify to obtain </w:t>
      </w:r>
      <w:proofErr w:type="gramStart"/>
      <w:r w:rsidRPr="00147EC7">
        <w:rPr>
          <w:rFonts w:ascii="Roboto" w:hAnsi="Roboto"/>
          <w:sz w:val="20"/>
          <w:szCs w:val="20"/>
        </w:rPr>
        <w:t>license;</w:t>
      </w:r>
      <w:proofErr w:type="gramEnd"/>
      <w:r w:rsidRPr="00147EC7">
        <w:rPr>
          <w:rFonts w:ascii="Roboto" w:hAnsi="Roboto"/>
          <w:sz w:val="20"/>
          <w:szCs w:val="20"/>
        </w:rPr>
        <w:t xml:space="preserve"> </w:t>
      </w:r>
    </w:p>
    <w:p w14:paraId="78E4EDA4" w14:textId="77777777" w:rsidR="00147EC7" w:rsidRPr="00147EC7" w:rsidRDefault="00147EC7" w:rsidP="00147EC7">
      <w:pPr>
        <w:pStyle w:val="ListParagraph"/>
        <w:numPr>
          <w:ilvl w:val="0"/>
          <w:numId w:val="13"/>
        </w:numPr>
        <w:jc w:val="both"/>
        <w:rPr>
          <w:rFonts w:ascii="Roboto" w:hAnsi="Roboto"/>
          <w:sz w:val="20"/>
          <w:szCs w:val="20"/>
        </w:rPr>
      </w:pPr>
      <w:r w:rsidRPr="00147EC7">
        <w:rPr>
          <w:rFonts w:ascii="Roboto" w:hAnsi="Roboto"/>
          <w:sz w:val="20"/>
          <w:szCs w:val="20"/>
        </w:rPr>
        <w:t xml:space="preserve">Valid Transport Canada Restricted Area Identity Card (RAIC) pass or eligible to </w:t>
      </w:r>
      <w:proofErr w:type="gramStart"/>
      <w:r w:rsidRPr="00147EC7">
        <w:rPr>
          <w:rFonts w:ascii="Roboto" w:hAnsi="Roboto"/>
          <w:sz w:val="20"/>
          <w:szCs w:val="20"/>
        </w:rPr>
        <w:t>obtain;</w:t>
      </w:r>
      <w:proofErr w:type="gramEnd"/>
    </w:p>
    <w:p w14:paraId="017D9375" w14:textId="77777777" w:rsidR="00147EC7" w:rsidRPr="00147EC7" w:rsidRDefault="00147EC7" w:rsidP="00147EC7">
      <w:pPr>
        <w:pStyle w:val="ListParagraph"/>
        <w:numPr>
          <w:ilvl w:val="0"/>
          <w:numId w:val="13"/>
        </w:numPr>
        <w:jc w:val="both"/>
        <w:rPr>
          <w:rFonts w:ascii="Roboto" w:hAnsi="Roboto"/>
          <w:sz w:val="20"/>
          <w:szCs w:val="20"/>
        </w:rPr>
      </w:pPr>
      <w:r w:rsidRPr="00147EC7">
        <w:rPr>
          <w:rFonts w:ascii="Roboto" w:hAnsi="Roboto"/>
          <w:sz w:val="20"/>
          <w:szCs w:val="20"/>
        </w:rPr>
        <w:t>Recent and extensive experience working in an AME capacity; and</w:t>
      </w:r>
    </w:p>
    <w:p w14:paraId="498EB21D" w14:textId="77777777" w:rsidR="00147EC7" w:rsidRPr="00147EC7" w:rsidRDefault="00147EC7" w:rsidP="00147EC7">
      <w:pPr>
        <w:pStyle w:val="ListParagraph"/>
        <w:numPr>
          <w:ilvl w:val="0"/>
          <w:numId w:val="13"/>
        </w:numPr>
        <w:jc w:val="both"/>
        <w:rPr>
          <w:rFonts w:ascii="Roboto" w:hAnsi="Roboto"/>
          <w:sz w:val="20"/>
          <w:szCs w:val="20"/>
        </w:rPr>
      </w:pPr>
      <w:r w:rsidRPr="00147EC7">
        <w:rPr>
          <w:rFonts w:ascii="Roboto" w:hAnsi="Roboto"/>
          <w:sz w:val="20"/>
          <w:szCs w:val="20"/>
        </w:rPr>
        <w:lastRenderedPageBreak/>
        <w:t xml:space="preserve">Experience working on or have an approved aircraft type endorsement for, at minimum one of the following aircrafts: Bell 205, 212, 407, 412, S-76, A-Star, or AW139 aircrafts. </w:t>
      </w:r>
    </w:p>
    <w:p w14:paraId="255527D8" w14:textId="77777777" w:rsidR="001C408E" w:rsidRDefault="001C408E" w:rsidP="00147EC7">
      <w:pPr>
        <w:jc w:val="both"/>
        <w:rPr>
          <w:rFonts w:ascii="Roboto" w:hAnsi="Roboto"/>
          <w:sz w:val="20"/>
          <w:szCs w:val="20"/>
        </w:rPr>
      </w:pPr>
    </w:p>
    <w:p w14:paraId="68FA6C53" w14:textId="3AECB128" w:rsidR="00147EC7" w:rsidRPr="00147EC7" w:rsidRDefault="00147EC7" w:rsidP="00147EC7">
      <w:pPr>
        <w:jc w:val="both"/>
        <w:rPr>
          <w:rFonts w:ascii="Roboto" w:hAnsi="Roboto"/>
          <w:sz w:val="20"/>
          <w:szCs w:val="20"/>
        </w:rPr>
      </w:pPr>
      <w:r w:rsidRPr="00494CDF">
        <w:rPr>
          <w:rFonts w:ascii="Roboto" w:hAnsi="Roboto"/>
          <w:sz w:val="20"/>
          <w:szCs w:val="20"/>
        </w:rPr>
        <w:t xml:space="preserve">Applications can be emailed </w:t>
      </w:r>
      <w:r w:rsidRPr="00494CDF">
        <w:rPr>
          <w:rFonts w:ascii="Roboto" w:hAnsi="Roboto"/>
          <w:color w:val="000000" w:themeColor="text1"/>
          <w:sz w:val="20"/>
          <w:szCs w:val="20"/>
        </w:rPr>
        <w:t xml:space="preserve">to </w:t>
      </w:r>
      <w:hyperlink r:id="rId10" w:history="1">
        <w:r w:rsidR="00C52E78" w:rsidRPr="00494CDF">
          <w:rPr>
            <w:rStyle w:val="Hyperlink"/>
            <w:rFonts w:ascii="Roboto" w:hAnsi="Roboto"/>
            <w:sz w:val="20"/>
            <w:szCs w:val="20"/>
          </w:rPr>
          <w:t>careers@eaglecopters.com</w:t>
        </w:r>
      </w:hyperlink>
      <w:r w:rsidRPr="00494CDF">
        <w:rPr>
          <w:rFonts w:ascii="Roboto" w:hAnsi="Roboto"/>
          <w:color w:val="000000" w:themeColor="text1"/>
          <w:sz w:val="20"/>
          <w:szCs w:val="20"/>
        </w:rPr>
        <w:t xml:space="preserve"> </w:t>
      </w:r>
      <w:r w:rsidRPr="00494CDF">
        <w:rPr>
          <w:rFonts w:ascii="Roboto" w:hAnsi="Roboto"/>
          <w:sz w:val="20"/>
          <w:szCs w:val="20"/>
        </w:rPr>
        <w:t>using the subject line “AME Application”.</w:t>
      </w:r>
      <w:r w:rsidRPr="00147EC7">
        <w:rPr>
          <w:rFonts w:ascii="Roboto" w:hAnsi="Roboto"/>
          <w:sz w:val="20"/>
          <w:szCs w:val="20"/>
        </w:rPr>
        <w:t xml:space="preserve"> Please provide your resume upon submission of application. Applicants who do not provide all materials will not be considered. </w:t>
      </w:r>
    </w:p>
    <w:p w14:paraId="1C26DBB4" w14:textId="77777777" w:rsidR="00BA41D4" w:rsidRDefault="00BA41D4" w:rsidP="00787EDC">
      <w:pPr>
        <w:pStyle w:val="Default"/>
        <w:rPr>
          <w:b/>
          <w:bCs/>
          <w:i/>
          <w:iCs/>
          <w:sz w:val="20"/>
          <w:szCs w:val="20"/>
        </w:rPr>
      </w:pPr>
    </w:p>
    <w:p w14:paraId="0F912D45" w14:textId="1667835A" w:rsidR="00787EDC" w:rsidRPr="00D20089" w:rsidRDefault="00787EDC" w:rsidP="000A5261">
      <w:pPr>
        <w:pStyle w:val="Default"/>
        <w:jc w:val="both"/>
        <w:rPr>
          <w:rFonts w:ascii="Roboto" w:hAnsi="Roboto"/>
          <w:b/>
          <w:bCs/>
          <w:i/>
          <w:iCs/>
          <w:sz w:val="20"/>
          <w:szCs w:val="20"/>
        </w:rPr>
      </w:pPr>
      <w:r w:rsidRPr="00D20089">
        <w:rPr>
          <w:rFonts w:ascii="Roboto" w:hAnsi="Roboto"/>
          <w:b/>
          <w:bCs/>
          <w:i/>
          <w:iCs/>
          <w:sz w:val="20"/>
          <w:szCs w:val="20"/>
        </w:rPr>
        <w:t xml:space="preserve">Why work at Eagle? </w:t>
      </w:r>
    </w:p>
    <w:p w14:paraId="506A922D" w14:textId="77777777" w:rsidR="00787EDC" w:rsidRPr="00D20089" w:rsidRDefault="00787EDC" w:rsidP="000A5261">
      <w:pPr>
        <w:pStyle w:val="Default"/>
        <w:jc w:val="both"/>
        <w:rPr>
          <w:rFonts w:ascii="Roboto" w:hAnsi="Roboto"/>
          <w:sz w:val="20"/>
          <w:szCs w:val="20"/>
        </w:rPr>
      </w:pPr>
    </w:p>
    <w:p w14:paraId="4F826CC2" w14:textId="4A3ADAB1" w:rsidR="00787EDC" w:rsidRPr="00D20089" w:rsidRDefault="00787EDC" w:rsidP="000A5261">
      <w:pPr>
        <w:pStyle w:val="Default"/>
        <w:jc w:val="both"/>
        <w:rPr>
          <w:rFonts w:ascii="Roboto" w:hAnsi="Roboto"/>
          <w:sz w:val="20"/>
          <w:szCs w:val="20"/>
        </w:rPr>
      </w:pPr>
      <w:r w:rsidRPr="00D20089">
        <w:rPr>
          <w:rFonts w:ascii="Roboto" w:hAnsi="Roboto"/>
          <w:sz w:val="20"/>
          <w:szCs w:val="20"/>
        </w:rPr>
        <w:t xml:space="preserve">We believe that everyone should enjoy their job and their place of work. We are constantly striving to ensure our workplace is a respectful, safe, and most importantly a great place to be. Eagle puts a high value on cooperation, accountability, and dependability. </w:t>
      </w:r>
    </w:p>
    <w:p w14:paraId="4EE489AC" w14:textId="77777777" w:rsidR="00C13460" w:rsidRPr="00D20089" w:rsidRDefault="00C13460" w:rsidP="000A5261">
      <w:pPr>
        <w:pStyle w:val="Default"/>
        <w:jc w:val="both"/>
        <w:rPr>
          <w:rFonts w:ascii="Roboto" w:hAnsi="Roboto"/>
          <w:sz w:val="20"/>
          <w:szCs w:val="20"/>
        </w:rPr>
      </w:pPr>
    </w:p>
    <w:p w14:paraId="66B94E41" w14:textId="7061CE37" w:rsidR="00787EDC" w:rsidRDefault="00787EDC" w:rsidP="000A5261">
      <w:pPr>
        <w:pStyle w:val="Default"/>
        <w:jc w:val="both"/>
        <w:rPr>
          <w:rFonts w:ascii="Roboto" w:hAnsi="Roboto"/>
          <w:sz w:val="20"/>
          <w:szCs w:val="20"/>
        </w:rPr>
      </w:pPr>
      <w:r w:rsidRPr="00D20089">
        <w:rPr>
          <w:rFonts w:ascii="Roboto" w:hAnsi="Roboto"/>
          <w:sz w:val="20"/>
          <w:szCs w:val="20"/>
        </w:rPr>
        <w:t>Eagle</w:t>
      </w:r>
      <w:r w:rsidR="005C3224" w:rsidRPr="00D20089">
        <w:rPr>
          <w:rFonts w:ascii="Roboto" w:hAnsi="Roboto"/>
          <w:sz w:val="20"/>
          <w:szCs w:val="20"/>
        </w:rPr>
        <w:t>’s</w:t>
      </w:r>
      <w:r w:rsidRPr="00D20089">
        <w:rPr>
          <w:rFonts w:ascii="Roboto" w:hAnsi="Roboto"/>
          <w:sz w:val="20"/>
          <w:szCs w:val="20"/>
        </w:rPr>
        <w:t xml:space="preserve"> benefit package for permanent employees</w:t>
      </w:r>
      <w:r w:rsidR="00C13460" w:rsidRPr="00D20089">
        <w:rPr>
          <w:rFonts w:ascii="Roboto" w:hAnsi="Roboto"/>
          <w:sz w:val="20"/>
          <w:szCs w:val="20"/>
        </w:rPr>
        <w:t>,</w:t>
      </w:r>
      <w:r w:rsidRPr="00D20089">
        <w:rPr>
          <w:rFonts w:ascii="Roboto" w:hAnsi="Roboto"/>
          <w:sz w:val="20"/>
          <w:szCs w:val="20"/>
        </w:rPr>
        <w:t xml:space="preserve"> comprises of </w:t>
      </w:r>
      <w:r w:rsidRPr="00760057">
        <w:rPr>
          <w:rFonts w:ascii="Roboto" w:hAnsi="Roboto"/>
          <w:sz w:val="20"/>
          <w:szCs w:val="20"/>
        </w:rPr>
        <w:t xml:space="preserve">health, dental, paramedical coverage (massage therapy, chiropractic, acupuncture etc.), health care spending account, travel medical, life insurance, AD&amp;D, </w:t>
      </w:r>
      <w:r w:rsidR="00C13460" w:rsidRPr="00760057">
        <w:rPr>
          <w:rFonts w:ascii="Roboto" w:hAnsi="Roboto"/>
          <w:sz w:val="20"/>
          <w:szCs w:val="20"/>
        </w:rPr>
        <w:t>short- and long-term</w:t>
      </w:r>
      <w:r w:rsidRPr="00760057">
        <w:rPr>
          <w:rFonts w:ascii="Roboto" w:hAnsi="Roboto"/>
          <w:sz w:val="20"/>
          <w:szCs w:val="20"/>
        </w:rPr>
        <w:t xml:space="preserve"> disability</w:t>
      </w:r>
      <w:r w:rsidR="00C13460" w:rsidRPr="00760057">
        <w:rPr>
          <w:rFonts w:ascii="Roboto" w:hAnsi="Roboto"/>
          <w:sz w:val="20"/>
          <w:szCs w:val="20"/>
        </w:rPr>
        <w:t>,</w:t>
      </w:r>
      <w:r w:rsidRPr="00760057">
        <w:rPr>
          <w:rFonts w:ascii="Roboto" w:hAnsi="Roboto"/>
          <w:sz w:val="20"/>
          <w:szCs w:val="20"/>
        </w:rPr>
        <w:t xml:space="preserve"> and paid sick/personal days. We also offer a group RRSP program with company matched contributions. We hold employee appreciation and social events throughout the year, and on-going learning and development programs.</w:t>
      </w:r>
      <w:r w:rsidRPr="00D20089">
        <w:rPr>
          <w:rFonts w:ascii="Roboto" w:hAnsi="Roboto"/>
          <w:sz w:val="20"/>
          <w:szCs w:val="20"/>
        </w:rPr>
        <w:t xml:space="preserve"> </w:t>
      </w:r>
    </w:p>
    <w:p w14:paraId="7330F635" w14:textId="77777777" w:rsidR="000A5261" w:rsidRPr="00D20089" w:rsidRDefault="000A5261" w:rsidP="000A5261">
      <w:pPr>
        <w:pStyle w:val="Default"/>
        <w:jc w:val="both"/>
        <w:rPr>
          <w:rFonts w:ascii="Roboto" w:hAnsi="Roboto"/>
          <w:sz w:val="20"/>
          <w:szCs w:val="20"/>
        </w:rPr>
      </w:pPr>
    </w:p>
    <w:p w14:paraId="3EB53EE6" w14:textId="457F9C1D" w:rsidR="00C13460" w:rsidRPr="00D20089" w:rsidRDefault="00497FCE" w:rsidP="000A5261">
      <w:pPr>
        <w:pStyle w:val="Default"/>
        <w:jc w:val="both"/>
        <w:rPr>
          <w:rFonts w:ascii="Roboto" w:hAnsi="Roboto"/>
          <w:sz w:val="20"/>
          <w:szCs w:val="20"/>
        </w:rPr>
      </w:pPr>
      <w:r w:rsidRPr="00D20089">
        <w:rPr>
          <w:rFonts w:ascii="Roboto" w:hAnsi="Roboto"/>
          <w:sz w:val="20"/>
          <w:szCs w:val="20"/>
        </w:rPr>
        <w:t>-----</w:t>
      </w:r>
    </w:p>
    <w:p w14:paraId="6DFBFAA3" w14:textId="21CCCF65" w:rsidR="00787EDC" w:rsidRPr="00D20089" w:rsidRDefault="00787EDC" w:rsidP="000A5261">
      <w:pPr>
        <w:pStyle w:val="Default"/>
        <w:jc w:val="both"/>
        <w:rPr>
          <w:rFonts w:ascii="Roboto" w:hAnsi="Roboto"/>
          <w:color w:val="303030"/>
          <w:sz w:val="20"/>
          <w:szCs w:val="20"/>
        </w:rPr>
      </w:pPr>
      <w:r w:rsidRPr="00D20089">
        <w:rPr>
          <w:rFonts w:ascii="Roboto" w:hAnsi="Roboto"/>
          <w:i/>
          <w:iCs/>
          <w:color w:val="303030"/>
          <w:sz w:val="20"/>
          <w:szCs w:val="20"/>
        </w:rPr>
        <w:t xml:space="preserve">Eagle is an equal opportunity employer and has policies in place to prevent discrimination in our hiring practices based on current Canadian legislation. We encourage applications from qualified aboriginal persons, persons with disabilities, visible </w:t>
      </w:r>
      <w:r w:rsidR="00C13460" w:rsidRPr="00D20089">
        <w:rPr>
          <w:rFonts w:ascii="Roboto" w:hAnsi="Roboto"/>
          <w:i/>
          <w:iCs/>
          <w:color w:val="303030"/>
          <w:sz w:val="20"/>
          <w:szCs w:val="20"/>
        </w:rPr>
        <w:t>minorities,</w:t>
      </w:r>
      <w:r w:rsidRPr="00D20089">
        <w:rPr>
          <w:rFonts w:ascii="Roboto" w:hAnsi="Roboto"/>
          <w:i/>
          <w:iCs/>
          <w:color w:val="303030"/>
          <w:sz w:val="20"/>
          <w:szCs w:val="20"/>
        </w:rPr>
        <w:t xml:space="preserve"> and women. </w:t>
      </w:r>
    </w:p>
    <w:p w14:paraId="6EAEF9CE" w14:textId="77777777" w:rsidR="00497FCE" w:rsidRPr="00D20089" w:rsidRDefault="00497FCE" w:rsidP="000A5261">
      <w:pPr>
        <w:pStyle w:val="Default"/>
        <w:jc w:val="both"/>
        <w:rPr>
          <w:rFonts w:ascii="Roboto" w:hAnsi="Roboto"/>
          <w:color w:val="303030"/>
          <w:sz w:val="20"/>
          <w:szCs w:val="20"/>
        </w:rPr>
      </w:pPr>
    </w:p>
    <w:p w14:paraId="3C92C88F" w14:textId="38B4625F" w:rsidR="006B7E5D" w:rsidRPr="00C52E78" w:rsidRDefault="00787EDC" w:rsidP="000A5261">
      <w:pPr>
        <w:jc w:val="both"/>
        <w:rPr>
          <w:rFonts w:ascii="Roboto" w:hAnsi="Roboto" w:cstheme="minorHAnsi"/>
          <w:sz w:val="20"/>
          <w:szCs w:val="20"/>
        </w:rPr>
      </w:pPr>
      <w:r w:rsidRPr="00D20089">
        <w:rPr>
          <w:rFonts w:ascii="Roboto" w:hAnsi="Roboto"/>
          <w:i/>
          <w:iCs/>
          <w:sz w:val="20"/>
          <w:szCs w:val="20"/>
        </w:rPr>
        <w:t>No phone calls will be accepted. We appreciate your interest but only candidates selected for interviews will be contacted.</w:t>
      </w:r>
    </w:p>
    <w:p w14:paraId="09A1187D" w14:textId="04351E59" w:rsidR="007303D4" w:rsidRPr="00C52E78" w:rsidRDefault="007303D4" w:rsidP="007303D4">
      <w:pPr>
        <w:rPr>
          <w:rFonts w:ascii="Roboto" w:hAnsi="Roboto" w:cstheme="minorHAnsi"/>
          <w:sz w:val="20"/>
          <w:szCs w:val="20"/>
        </w:rPr>
      </w:pPr>
    </w:p>
    <w:p w14:paraId="0CD9EF30" w14:textId="77777777" w:rsidR="0056252E" w:rsidRPr="00C52E78" w:rsidRDefault="0056252E" w:rsidP="007303D4">
      <w:pPr>
        <w:rPr>
          <w:rFonts w:ascii="Roboto" w:hAnsi="Roboto" w:cstheme="minorHAnsi"/>
          <w:sz w:val="20"/>
          <w:szCs w:val="20"/>
        </w:rPr>
      </w:pPr>
    </w:p>
    <w:p w14:paraId="30E8451D" w14:textId="2B47FA43" w:rsidR="00807819" w:rsidRPr="0056252E" w:rsidRDefault="00807819" w:rsidP="00807819">
      <w:pPr>
        <w:rPr>
          <w:rFonts w:ascii="Arial" w:hAnsi="Arial" w:cs="Arial"/>
          <w:b/>
          <w:i/>
        </w:rPr>
      </w:pPr>
    </w:p>
    <w:sectPr w:rsidR="00807819" w:rsidRPr="0056252E">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5D1E" w14:textId="77777777" w:rsidR="00B03AB1" w:rsidRDefault="00B03AB1" w:rsidP="007C0502">
      <w:r>
        <w:separator/>
      </w:r>
    </w:p>
  </w:endnote>
  <w:endnote w:type="continuationSeparator" w:id="0">
    <w:p w14:paraId="3C92A0D1" w14:textId="77777777" w:rsidR="00B03AB1" w:rsidRDefault="00B03AB1" w:rsidP="007C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56F3" w14:textId="77777777" w:rsidR="00B03AB1" w:rsidRDefault="00B03AB1" w:rsidP="007C0502">
      <w:r>
        <w:separator/>
      </w:r>
    </w:p>
  </w:footnote>
  <w:footnote w:type="continuationSeparator" w:id="0">
    <w:p w14:paraId="53AE71BD" w14:textId="77777777" w:rsidR="00B03AB1" w:rsidRDefault="00B03AB1" w:rsidP="007C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BBD4" w14:textId="2AF913EA" w:rsidR="007C0502" w:rsidRPr="004A6555" w:rsidRDefault="007C0502" w:rsidP="007C0502">
    <w:pPr>
      <w:pStyle w:val="Header"/>
      <w:jc w:val="right"/>
      <w:rPr>
        <w:color w:val="FF0000"/>
        <w:sz w:val="44"/>
        <w:szCs w:val="44"/>
      </w:rPr>
    </w:pPr>
    <w:r w:rsidRPr="00570F95">
      <w:rPr>
        <w:noProof/>
        <w:color w:val="808080" w:themeColor="background1" w:themeShade="80"/>
        <w:lang w:val="en-US"/>
      </w:rPr>
      <w:drawing>
        <wp:anchor distT="0" distB="0" distL="114300" distR="114300" simplePos="0" relativeHeight="251658240" behindDoc="0" locked="0" layoutInCell="1" allowOverlap="1" wp14:anchorId="3820AF65" wp14:editId="58F5809E">
          <wp:simplePos x="0" y="0"/>
          <wp:positionH relativeFrom="column">
            <wp:posOffset>-364991</wp:posOffset>
          </wp:positionH>
          <wp:positionV relativeFrom="paragraph">
            <wp:posOffset>-218995</wp:posOffset>
          </wp:positionV>
          <wp:extent cx="1406178" cy="604465"/>
          <wp:effectExtent l="0" t="0" r="3810" b="571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178" cy="604465"/>
                  </a:xfrm>
                  <a:prstGeom prst="rect">
                    <a:avLst/>
                  </a:prstGeom>
                </pic:spPr>
              </pic:pic>
            </a:graphicData>
          </a:graphic>
        </wp:anchor>
      </w:drawing>
    </w:r>
    <w:r w:rsidR="00BA41D4">
      <w:rPr>
        <w:color w:val="808080" w:themeColor="background1" w:themeShade="80"/>
        <w:sz w:val="44"/>
        <w:szCs w:val="44"/>
      </w:rPr>
      <w:t>Aircraft Maintenance Engineer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0B78"/>
    <w:multiLevelType w:val="hybridMultilevel"/>
    <w:tmpl w:val="5BEA8A24"/>
    <w:lvl w:ilvl="0" w:tplc="5454B3D4">
      <w:start w:val="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FF295B"/>
    <w:multiLevelType w:val="multilevel"/>
    <w:tmpl w:val="8DA6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1694C"/>
    <w:multiLevelType w:val="hybridMultilevel"/>
    <w:tmpl w:val="518036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A61327"/>
    <w:multiLevelType w:val="hybridMultilevel"/>
    <w:tmpl w:val="FA52C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656553"/>
    <w:multiLevelType w:val="hybridMultilevel"/>
    <w:tmpl w:val="EF6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31184"/>
    <w:multiLevelType w:val="hybridMultilevel"/>
    <w:tmpl w:val="7408E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66662"/>
    <w:multiLevelType w:val="hybridMultilevel"/>
    <w:tmpl w:val="F3721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BE77AAB"/>
    <w:multiLevelType w:val="multilevel"/>
    <w:tmpl w:val="A52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32062E"/>
    <w:multiLevelType w:val="hybridMultilevel"/>
    <w:tmpl w:val="6A6A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A75B9"/>
    <w:multiLevelType w:val="hybridMultilevel"/>
    <w:tmpl w:val="FAEEF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A84446"/>
    <w:multiLevelType w:val="hybridMultilevel"/>
    <w:tmpl w:val="E848D446"/>
    <w:lvl w:ilvl="0" w:tplc="10090001">
      <w:start w:val="1"/>
      <w:numFmt w:val="bullet"/>
      <w:lvlText w:val=""/>
      <w:lvlJc w:val="left"/>
      <w:pPr>
        <w:ind w:left="630" w:hanging="360"/>
      </w:pPr>
      <w:rPr>
        <w:rFonts w:ascii="Symbol" w:hAnsi="Symbol" w:hint="default"/>
      </w:rPr>
    </w:lvl>
    <w:lvl w:ilvl="1" w:tplc="10090003">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1" w15:restartNumberingAfterBreak="0">
    <w:nsid w:val="794A62F7"/>
    <w:multiLevelType w:val="hybridMultilevel"/>
    <w:tmpl w:val="E90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07E60"/>
    <w:multiLevelType w:val="multilevel"/>
    <w:tmpl w:val="F64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932293">
    <w:abstractNumId w:val="0"/>
  </w:num>
  <w:num w:numId="2" w16cid:durableId="1036007572">
    <w:abstractNumId w:val="7"/>
  </w:num>
  <w:num w:numId="3" w16cid:durableId="1048214804">
    <w:abstractNumId w:val="12"/>
  </w:num>
  <w:num w:numId="4" w16cid:durableId="814567149">
    <w:abstractNumId w:val="1"/>
  </w:num>
  <w:num w:numId="5" w16cid:durableId="1156260222">
    <w:abstractNumId w:val="2"/>
  </w:num>
  <w:num w:numId="6" w16cid:durableId="315765320">
    <w:abstractNumId w:val="11"/>
  </w:num>
  <w:num w:numId="7" w16cid:durableId="1034306258">
    <w:abstractNumId w:val="6"/>
  </w:num>
  <w:num w:numId="8" w16cid:durableId="1975023228">
    <w:abstractNumId w:val="3"/>
  </w:num>
  <w:num w:numId="9" w16cid:durableId="182088947">
    <w:abstractNumId w:val="10"/>
  </w:num>
  <w:num w:numId="10" w16cid:durableId="1689528530">
    <w:abstractNumId w:val="9"/>
  </w:num>
  <w:num w:numId="11" w16cid:durableId="1875264866">
    <w:abstractNumId w:val="5"/>
  </w:num>
  <w:num w:numId="12" w16cid:durableId="1390150985">
    <w:abstractNumId w:val="8"/>
  </w:num>
  <w:num w:numId="13" w16cid:durableId="1759673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02"/>
    <w:rsid w:val="0000156C"/>
    <w:rsid w:val="000032A0"/>
    <w:rsid w:val="00003D25"/>
    <w:rsid w:val="00007D93"/>
    <w:rsid w:val="00010E81"/>
    <w:rsid w:val="000220B7"/>
    <w:rsid w:val="00026CFF"/>
    <w:rsid w:val="00031670"/>
    <w:rsid w:val="00034CB5"/>
    <w:rsid w:val="00045B0A"/>
    <w:rsid w:val="00046050"/>
    <w:rsid w:val="00055259"/>
    <w:rsid w:val="00071D65"/>
    <w:rsid w:val="000A5261"/>
    <w:rsid w:val="000A6516"/>
    <w:rsid w:val="000C1984"/>
    <w:rsid w:val="000D0700"/>
    <w:rsid w:val="000E27B2"/>
    <w:rsid w:val="000F1BE1"/>
    <w:rsid w:val="00110221"/>
    <w:rsid w:val="00147EC7"/>
    <w:rsid w:val="00152477"/>
    <w:rsid w:val="00155B60"/>
    <w:rsid w:val="0017106A"/>
    <w:rsid w:val="00175EA7"/>
    <w:rsid w:val="00186124"/>
    <w:rsid w:val="001C28C4"/>
    <w:rsid w:val="001C408E"/>
    <w:rsid w:val="001C7953"/>
    <w:rsid w:val="001D0020"/>
    <w:rsid w:val="001F0CC5"/>
    <w:rsid w:val="002204EE"/>
    <w:rsid w:val="002328CC"/>
    <w:rsid w:val="00244418"/>
    <w:rsid w:val="00245473"/>
    <w:rsid w:val="00263985"/>
    <w:rsid w:val="00267B79"/>
    <w:rsid w:val="002931C2"/>
    <w:rsid w:val="002A405C"/>
    <w:rsid w:val="002B6314"/>
    <w:rsid w:val="002D1374"/>
    <w:rsid w:val="002F6DB6"/>
    <w:rsid w:val="0033447B"/>
    <w:rsid w:val="00343740"/>
    <w:rsid w:val="00361CF6"/>
    <w:rsid w:val="0036430B"/>
    <w:rsid w:val="00371AA9"/>
    <w:rsid w:val="003C07BC"/>
    <w:rsid w:val="003F5E09"/>
    <w:rsid w:val="004066FB"/>
    <w:rsid w:val="00412A5A"/>
    <w:rsid w:val="00420849"/>
    <w:rsid w:val="0043043F"/>
    <w:rsid w:val="004336C9"/>
    <w:rsid w:val="0045471E"/>
    <w:rsid w:val="00477B90"/>
    <w:rsid w:val="004931A8"/>
    <w:rsid w:val="00494CDF"/>
    <w:rsid w:val="00497FCE"/>
    <w:rsid w:val="004A026F"/>
    <w:rsid w:val="004A6555"/>
    <w:rsid w:val="004F3C16"/>
    <w:rsid w:val="00500946"/>
    <w:rsid w:val="0055041B"/>
    <w:rsid w:val="0056252E"/>
    <w:rsid w:val="00570F95"/>
    <w:rsid w:val="00571147"/>
    <w:rsid w:val="005961AF"/>
    <w:rsid w:val="005B4C72"/>
    <w:rsid w:val="005C3224"/>
    <w:rsid w:val="005D6C2A"/>
    <w:rsid w:val="005F7206"/>
    <w:rsid w:val="0061593F"/>
    <w:rsid w:val="0064249B"/>
    <w:rsid w:val="0065568B"/>
    <w:rsid w:val="00666DEC"/>
    <w:rsid w:val="006670DE"/>
    <w:rsid w:val="006840FA"/>
    <w:rsid w:val="006B7E5D"/>
    <w:rsid w:val="006C18CF"/>
    <w:rsid w:val="006C4077"/>
    <w:rsid w:val="006C5C6E"/>
    <w:rsid w:val="006C66FA"/>
    <w:rsid w:val="006E0140"/>
    <w:rsid w:val="00705272"/>
    <w:rsid w:val="00714489"/>
    <w:rsid w:val="007207BB"/>
    <w:rsid w:val="00721E2D"/>
    <w:rsid w:val="00726B28"/>
    <w:rsid w:val="007303D4"/>
    <w:rsid w:val="00730E8A"/>
    <w:rsid w:val="00753E9F"/>
    <w:rsid w:val="00756B12"/>
    <w:rsid w:val="00760057"/>
    <w:rsid w:val="007633F6"/>
    <w:rsid w:val="0077791E"/>
    <w:rsid w:val="00787EDC"/>
    <w:rsid w:val="007B70FF"/>
    <w:rsid w:val="007C0502"/>
    <w:rsid w:val="007D3EFE"/>
    <w:rsid w:val="007F4E19"/>
    <w:rsid w:val="00807819"/>
    <w:rsid w:val="0082322E"/>
    <w:rsid w:val="008265B7"/>
    <w:rsid w:val="00863F94"/>
    <w:rsid w:val="00870839"/>
    <w:rsid w:val="00896015"/>
    <w:rsid w:val="008A1483"/>
    <w:rsid w:val="008A53B6"/>
    <w:rsid w:val="008C5B0B"/>
    <w:rsid w:val="008E5794"/>
    <w:rsid w:val="008F4288"/>
    <w:rsid w:val="008F49E6"/>
    <w:rsid w:val="008F555F"/>
    <w:rsid w:val="00907C99"/>
    <w:rsid w:val="0091100E"/>
    <w:rsid w:val="00934FE9"/>
    <w:rsid w:val="00935007"/>
    <w:rsid w:val="00947562"/>
    <w:rsid w:val="00966623"/>
    <w:rsid w:val="00971E7D"/>
    <w:rsid w:val="009852B8"/>
    <w:rsid w:val="009C7391"/>
    <w:rsid w:val="009E2729"/>
    <w:rsid w:val="009F5036"/>
    <w:rsid w:val="00A10F9B"/>
    <w:rsid w:val="00A13984"/>
    <w:rsid w:val="00A2107E"/>
    <w:rsid w:val="00A3294D"/>
    <w:rsid w:val="00A4639B"/>
    <w:rsid w:val="00A8511A"/>
    <w:rsid w:val="00A97610"/>
    <w:rsid w:val="00AA34B3"/>
    <w:rsid w:val="00AC396B"/>
    <w:rsid w:val="00AD647D"/>
    <w:rsid w:val="00AE1910"/>
    <w:rsid w:val="00AE34F5"/>
    <w:rsid w:val="00AE67EE"/>
    <w:rsid w:val="00AE7D8F"/>
    <w:rsid w:val="00AF05F0"/>
    <w:rsid w:val="00AF166E"/>
    <w:rsid w:val="00AF1C15"/>
    <w:rsid w:val="00B03AB1"/>
    <w:rsid w:val="00B0695E"/>
    <w:rsid w:val="00B173B5"/>
    <w:rsid w:val="00B307F4"/>
    <w:rsid w:val="00B31A9F"/>
    <w:rsid w:val="00B364D4"/>
    <w:rsid w:val="00B415C0"/>
    <w:rsid w:val="00B46609"/>
    <w:rsid w:val="00B75F30"/>
    <w:rsid w:val="00B92976"/>
    <w:rsid w:val="00B92B69"/>
    <w:rsid w:val="00BA41D4"/>
    <w:rsid w:val="00BA77C2"/>
    <w:rsid w:val="00BB199B"/>
    <w:rsid w:val="00BB4132"/>
    <w:rsid w:val="00BB6B71"/>
    <w:rsid w:val="00BB7979"/>
    <w:rsid w:val="00C1251A"/>
    <w:rsid w:val="00C13460"/>
    <w:rsid w:val="00C15295"/>
    <w:rsid w:val="00C1612F"/>
    <w:rsid w:val="00C30B8E"/>
    <w:rsid w:val="00C52E78"/>
    <w:rsid w:val="00C56628"/>
    <w:rsid w:val="00C662B6"/>
    <w:rsid w:val="00C70F45"/>
    <w:rsid w:val="00C71055"/>
    <w:rsid w:val="00C86840"/>
    <w:rsid w:val="00CE239C"/>
    <w:rsid w:val="00CF413D"/>
    <w:rsid w:val="00D02D6D"/>
    <w:rsid w:val="00D07351"/>
    <w:rsid w:val="00D20089"/>
    <w:rsid w:val="00D52A9C"/>
    <w:rsid w:val="00D55403"/>
    <w:rsid w:val="00D5728B"/>
    <w:rsid w:val="00D605B2"/>
    <w:rsid w:val="00D6472F"/>
    <w:rsid w:val="00D93E51"/>
    <w:rsid w:val="00DA2EEC"/>
    <w:rsid w:val="00DB5B30"/>
    <w:rsid w:val="00DB778D"/>
    <w:rsid w:val="00DC2BEE"/>
    <w:rsid w:val="00DD3326"/>
    <w:rsid w:val="00DD5141"/>
    <w:rsid w:val="00DE3828"/>
    <w:rsid w:val="00DE4C0D"/>
    <w:rsid w:val="00E043CA"/>
    <w:rsid w:val="00E118AF"/>
    <w:rsid w:val="00E25154"/>
    <w:rsid w:val="00E31F7B"/>
    <w:rsid w:val="00E3750F"/>
    <w:rsid w:val="00E40910"/>
    <w:rsid w:val="00E40DC8"/>
    <w:rsid w:val="00E46482"/>
    <w:rsid w:val="00E56CBD"/>
    <w:rsid w:val="00E72054"/>
    <w:rsid w:val="00E966E3"/>
    <w:rsid w:val="00EA5DE5"/>
    <w:rsid w:val="00EA61B2"/>
    <w:rsid w:val="00EB36B8"/>
    <w:rsid w:val="00ED2E46"/>
    <w:rsid w:val="00F07C3C"/>
    <w:rsid w:val="00F25F73"/>
    <w:rsid w:val="00F31530"/>
    <w:rsid w:val="00F6203E"/>
    <w:rsid w:val="00F71868"/>
    <w:rsid w:val="00F77C5B"/>
    <w:rsid w:val="00F81070"/>
    <w:rsid w:val="00FA2B0E"/>
    <w:rsid w:val="00FA72E1"/>
    <w:rsid w:val="00FB0D33"/>
    <w:rsid w:val="00FD727D"/>
    <w:rsid w:val="00FE6A1B"/>
    <w:rsid w:val="00FF2D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5669"/>
  <w15:chartTrackingRefBased/>
  <w15:docId w15:val="{7B36E286-768D-444A-856B-DF97392A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02"/>
    <w:pPr>
      <w:tabs>
        <w:tab w:val="center" w:pos="4680"/>
        <w:tab w:val="right" w:pos="9360"/>
      </w:tabs>
    </w:pPr>
  </w:style>
  <w:style w:type="character" w:customStyle="1" w:styleId="HeaderChar">
    <w:name w:val="Header Char"/>
    <w:basedOn w:val="DefaultParagraphFont"/>
    <w:link w:val="Header"/>
    <w:uiPriority w:val="99"/>
    <w:rsid w:val="007C0502"/>
  </w:style>
  <w:style w:type="paragraph" w:styleId="Footer">
    <w:name w:val="footer"/>
    <w:basedOn w:val="Normal"/>
    <w:link w:val="FooterChar"/>
    <w:uiPriority w:val="99"/>
    <w:unhideWhenUsed/>
    <w:rsid w:val="007C0502"/>
    <w:pPr>
      <w:tabs>
        <w:tab w:val="center" w:pos="4680"/>
        <w:tab w:val="right" w:pos="9360"/>
      </w:tabs>
    </w:pPr>
  </w:style>
  <w:style w:type="character" w:customStyle="1" w:styleId="FooterChar">
    <w:name w:val="Footer Char"/>
    <w:basedOn w:val="DefaultParagraphFont"/>
    <w:link w:val="Footer"/>
    <w:uiPriority w:val="99"/>
    <w:rsid w:val="007C0502"/>
  </w:style>
  <w:style w:type="paragraph" w:styleId="ListParagraph">
    <w:name w:val="List Paragraph"/>
    <w:basedOn w:val="Normal"/>
    <w:uiPriority w:val="34"/>
    <w:qFormat/>
    <w:rsid w:val="00947562"/>
    <w:pPr>
      <w:ind w:left="720"/>
      <w:contextualSpacing/>
    </w:pPr>
  </w:style>
  <w:style w:type="paragraph" w:styleId="BalloonText">
    <w:name w:val="Balloon Text"/>
    <w:basedOn w:val="Normal"/>
    <w:link w:val="BalloonTextChar"/>
    <w:uiPriority w:val="99"/>
    <w:semiHidden/>
    <w:unhideWhenUsed/>
    <w:rsid w:val="00823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2E"/>
    <w:rPr>
      <w:rFonts w:ascii="Segoe UI" w:hAnsi="Segoe UI" w:cs="Segoe UI"/>
      <w:sz w:val="18"/>
      <w:szCs w:val="18"/>
    </w:rPr>
  </w:style>
  <w:style w:type="paragraph" w:styleId="NormalWeb">
    <w:name w:val="Normal (Web)"/>
    <w:basedOn w:val="Normal"/>
    <w:uiPriority w:val="99"/>
    <w:unhideWhenUsed/>
    <w:rsid w:val="00807819"/>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252E"/>
    <w:rPr>
      <w:color w:val="0563C1" w:themeColor="hyperlink"/>
      <w:u w:val="single"/>
    </w:rPr>
  </w:style>
  <w:style w:type="character" w:styleId="UnresolvedMention">
    <w:name w:val="Unresolved Mention"/>
    <w:basedOn w:val="DefaultParagraphFont"/>
    <w:uiPriority w:val="99"/>
    <w:semiHidden/>
    <w:unhideWhenUsed/>
    <w:rsid w:val="0056252E"/>
    <w:rPr>
      <w:color w:val="605E5C"/>
      <w:shd w:val="clear" w:color="auto" w:fill="E1DFDD"/>
    </w:rPr>
  </w:style>
  <w:style w:type="paragraph" w:customStyle="1" w:styleId="Default">
    <w:name w:val="Default"/>
    <w:rsid w:val="00787E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6046">
      <w:bodyDiv w:val="1"/>
      <w:marLeft w:val="0"/>
      <w:marRight w:val="0"/>
      <w:marTop w:val="0"/>
      <w:marBottom w:val="0"/>
      <w:divBdr>
        <w:top w:val="none" w:sz="0" w:space="0" w:color="auto"/>
        <w:left w:val="none" w:sz="0" w:space="0" w:color="auto"/>
        <w:bottom w:val="none" w:sz="0" w:space="0" w:color="auto"/>
        <w:right w:val="none" w:sz="0" w:space="0" w:color="auto"/>
      </w:divBdr>
    </w:div>
    <w:div w:id="1411853608">
      <w:bodyDiv w:val="1"/>
      <w:marLeft w:val="0"/>
      <w:marRight w:val="0"/>
      <w:marTop w:val="0"/>
      <w:marBottom w:val="0"/>
      <w:divBdr>
        <w:top w:val="none" w:sz="0" w:space="0" w:color="auto"/>
        <w:left w:val="none" w:sz="0" w:space="0" w:color="auto"/>
        <w:bottom w:val="none" w:sz="0" w:space="0" w:color="auto"/>
        <w:right w:val="none" w:sz="0" w:space="0" w:color="auto"/>
      </w:divBdr>
    </w:div>
    <w:div w:id="153696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eaglecopter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92B3BFE93124D85DFFD0140365F98" ma:contentTypeVersion="14" ma:contentTypeDescription="Create a new document." ma:contentTypeScope="" ma:versionID="b14daa50d0c00ebe6bab45b42728af2c">
  <xsd:schema xmlns:xsd="http://www.w3.org/2001/XMLSchema" xmlns:xs="http://www.w3.org/2001/XMLSchema" xmlns:p="http://schemas.microsoft.com/office/2006/metadata/properties" xmlns:ns2="840bc7fd-30bf-4983-ab63-7ba0329af940" xmlns:ns3="d2b1e136-1da3-4d17-ba81-1e02bf9bc61d" targetNamespace="http://schemas.microsoft.com/office/2006/metadata/properties" ma:root="true" ma:fieldsID="8a1c7ef1b007fa544f2acc2ada254d85" ns2:_="" ns3:_="">
    <xsd:import namespace="840bc7fd-30bf-4983-ab63-7ba0329af940"/>
    <xsd:import namespace="d2b1e136-1da3-4d17-ba81-1e02bf9bc6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bc7fd-30bf-4983-ab63-7ba0329af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3a9410-e58f-4a66-b352-336c8c4737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1e136-1da3-4d17-ba81-1e02bf9bc6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0a3d67-1266-479d-bc26-5aebd23f6f00}" ma:internalName="TaxCatchAll" ma:showField="CatchAllData" ma:web="d2b1e136-1da3-4d17-ba81-1e02bf9bc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b1e136-1da3-4d17-ba81-1e02bf9bc61d" xsi:nil="true"/>
    <lcf76f155ced4ddcb4097134ff3c332f xmlns="840bc7fd-30bf-4983-ab63-7ba0329af9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25013-5F35-4CE0-985A-E070D2B7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bc7fd-30bf-4983-ab63-7ba0329af940"/>
    <ds:schemaRef ds:uri="d2b1e136-1da3-4d17-ba81-1e02bf9bc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9AA0A-1817-4C23-86F6-E7851CAE391C}">
  <ds:schemaRefs>
    <ds:schemaRef ds:uri="http://schemas.microsoft.com/office/2006/metadata/properties"/>
    <ds:schemaRef ds:uri="http://schemas.microsoft.com/office/infopath/2007/PartnerControls"/>
    <ds:schemaRef ds:uri="d2b1e136-1da3-4d17-ba81-1e02bf9bc61d"/>
    <ds:schemaRef ds:uri="840bc7fd-30bf-4983-ab63-7ba0329af940"/>
  </ds:schemaRefs>
</ds:datastoreItem>
</file>

<file path=customXml/itemProps3.xml><?xml version="1.0" encoding="utf-8"?>
<ds:datastoreItem xmlns:ds="http://schemas.openxmlformats.org/officeDocument/2006/customXml" ds:itemID="{529B5705-5B21-4F45-BCD4-50203092A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 Groot</dc:creator>
  <cp:keywords/>
  <dc:description/>
  <cp:lastModifiedBy>Karen Minton</cp:lastModifiedBy>
  <cp:revision>2</cp:revision>
  <cp:lastPrinted>2022-05-25T16:15:00Z</cp:lastPrinted>
  <dcterms:created xsi:type="dcterms:W3CDTF">2022-07-07T19:32:00Z</dcterms:created>
  <dcterms:modified xsi:type="dcterms:W3CDTF">2022-07-07T19:32:00Z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0x010100D7E92B3BFE93124D85DFFD0140365F98</vt:lpwstr>
  </property>
</Properties>
</file>